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322" w:rsidRDefault="00832FED" w:rsidP="00832FED">
      <w:pPr>
        <w:jc w:val="right"/>
        <w:rPr>
          <w:sz w:val="24"/>
          <w:szCs w:val="24"/>
        </w:rPr>
      </w:pPr>
      <w:r>
        <w:rPr>
          <w:sz w:val="24"/>
          <w:szCs w:val="24"/>
        </w:rPr>
        <w:t xml:space="preserve">Cassie </w:t>
      </w:r>
      <w:proofErr w:type="spellStart"/>
      <w:r>
        <w:rPr>
          <w:sz w:val="24"/>
          <w:szCs w:val="24"/>
        </w:rPr>
        <w:t>Harville</w:t>
      </w:r>
      <w:proofErr w:type="spellEnd"/>
    </w:p>
    <w:p w:rsidR="00832FED" w:rsidRDefault="00832FED" w:rsidP="00832FED">
      <w:pPr>
        <w:jc w:val="right"/>
        <w:rPr>
          <w:sz w:val="24"/>
          <w:szCs w:val="24"/>
        </w:rPr>
      </w:pPr>
      <w:proofErr w:type="spellStart"/>
      <w:r>
        <w:rPr>
          <w:sz w:val="24"/>
          <w:szCs w:val="24"/>
        </w:rPr>
        <w:t>Edu</w:t>
      </w:r>
      <w:proofErr w:type="spellEnd"/>
      <w:r>
        <w:rPr>
          <w:sz w:val="24"/>
          <w:szCs w:val="24"/>
        </w:rPr>
        <w:t xml:space="preserve"> 208 9:50-11:30am</w:t>
      </w:r>
    </w:p>
    <w:p w:rsidR="00832FED" w:rsidRDefault="00832FED" w:rsidP="00832FED">
      <w:pPr>
        <w:jc w:val="right"/>
        <w:rPr>
          <w:sz w:val="24"/>
          <w:szCs w:val="24"/>
        </w:rPr>
      </w:pPr>
      <w:r>
        <w:rPr>
          <w:sz w:val="24"/>
          <w:szCs w:val="24"/>
        </w:rPr>
        <w:t>April 2, 2012</w:t>
      </w:r>
    </w:p>
    <w:p w:rsidR="00832FED" w:rsidRDefault="00832FED" w:rsidP="00832FED">
      <w:pPr>
        <w:jc w:val="center"/>
        <w:rPr>
          <w:sz w:val="24"/>
          <w:szCs w:val="24"/>
          <w:u w:val="single"/>
        </w:rPr>
      </w:pPr>
      <w:r>
        <w:rPr>
          <w:sz w:val="24"/>
          <w:szCs w:val="24"/>
          <w:u w:val="single"/>
        </w:rPr>
        <w:t>Reflection for the week of the 26</w:t>
      </w:r>
      <w:r w:rsidRPr="00832FED">
        <w:rPr>
          <w:sz w:val="24"/>
          <w:szCs w:val="24"/>
          <w:u w:val="single"/>
          <w:vertAlign w:val="superscript"/>
        </w:rPr>
        <w:t>th</w:t>
      </w:r>
    </w:p>
    <w:p w:rsidR="00832FED" w:rsidRDefault="00832FED" w:rsidP="00832FED">
      <w:pPr>
        <w:rPr>
          <w:sz w:val="24"/>
          <w:szCs w:val="24"/>
        </w:rPr>
      </w:pPr>
      <w:r>
        <w:rPr>
          <w:sz w:val="24"/>
          <w:szCs w:val="24"/>
        </w:rPr>
        <w:tab/>
        <w:t xml:space="preserve">My buddy and I basically just proceeded with the process of the </w:t>
      </w:r>
      <w:proofErr w:type="spellStart"/>
      <w:r>
        <w:rPr>
          <w:sz w:val="24"/>
          <w:szCs w:val="24"/>
        </w:rPr>
        <w:t>StoryKit</w:t>
      </w:r>
      <w:proofErr w:type="spellEnd"/>
      <w:r>
        <w:rPr>
          <w:sz w:val="24"/>
          <w:szCs w:val="24"/>
        </w:rPr>
        <w:t xml:space="preserve">. Since we finished early, we added another page or two to a section, we proofread, and she ran through how she was going to read it a couple of times. Amber seems well prepared and very confident in her project. After finishing, we made the video using the flip camera on what Amber found was the hardest and easiest about the project and what she learned. Then, we proceeded to play the educational games on the </w:t>
      </w:r>
      <w:proofErr w:type="spellStart"/>
      <w:r>
        <w:rPr>
          <w:sz w:val="24"/>
          <w:szCs w:val="24"/>
        </w:rPr>
        <w:t>iPad</w:t>
      </w:r>
      <w:proofErr w:type="spellEnd"/>
      <w:r>
        <w:rPr>
          <w:sz w:val="24"/>
          <w:szCs w:val="24"/>
        </w:rPr>
        <w:t>.</w:t>
      </w:r>
    </w:p>
    <w:p w:rsidR="00832FED" w:rsidRPr="00832FED" w:rsidRDefault="00832FED" w:rsidP="00832FED">
      <w:pPr>
        <w:rPr>
          <w:sz w:val="24"/>
          <w:szCs w:val="24"/>
        </w:rPr>
      </w:pPr>
      <w:r>
        <w:rPr>
          <w:sz w:val="24"/>
          <w:szCs w:val="24"/>
        </w:rPr>
        <w:tab/>
        <w:t xml:space="preserve">Next time we’re at Curtis Strange we will be listening to presentations the first two days because Amber is on the last day. </w:t>
      </w:r>
    </w:p>
    <w:p w:rsidR="00832FED" w:rsidRPr="00832FED" w:rsidRDefault="00832FED" w:rsidP="00832FED">
      <w:pPr>
        <w:jc w:val="center"/>
        <w:rPr>
          <w:sz w:val="24"/>
          <w:szCs w:val="24"/>
        </w:rPr>
      </w:pPr>
    </w:p>
    <w:sectPr w:rsidR="00832FED" w:rsidRPr="00832FED" w:rsidSect="00A3132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32FED"/>
    <w:rsid w:val="00832FED"/>
    <w:rsid w:val="00A313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32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105</Words>
  <Characters>603</Characters>
  <Application>Microsoft Office Word</Application>
  <DocSecurity>0</DocSecurity>
  <Lines>5</Lines>
  <Paragraphs>1</Paragraphs>
  <ScaleCrop>false</ScaleCrop>
  <Company/>
  <LinksUpToDate>false</LinksUpToDate>
  <CharactersWithSpaces>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Cassie</dc:creator>
  <cp:lastModifiedBy>Cassie</cp:lastModifiedBy>
  <cp:revision>1</cp:revision>
  <dcterms:created xsi:type="dcterms:W3CDTF">2012-04-03T03:51:00Z</dcterms:created>
  <dcterms:modified xsi:type="dcterms:W3CDTF">2012-04-03T03:55:00Z</dcterms:modified>
</cp:coreProperties>
</file>